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A7D" w:rsidRDefault="007550A3" w:rsidP="005964E1">
      <w:pPr>
        <w:spacing w:afterLines="50" w:line="360" w:lineRule="exact"/>
        <w:ind w:firstLineChars="695" w:firstLine="2512"/>
        <w:rPr>
          <w:b/>
          <w:bCs/>
          <w:sz w:val="36"/>
        </w:rPr>
      </w:pPr>
      <w:r>
        <w:rPr>
          <w:rFonts w:hint="eastAsia"/>
          <w:b/>
          <w:bCs/>
          <w:sz w:val="36"/>
        </w:rPr>
        <w:t>管材、管件检验检测委托协议书</w:t>
      </w:r>
    </w:p>
    <w:p w:rsidR="00DB7A7D" w:rsidRDefault="007550A3">
      <w:pPr>
        <w:spacing w:line="300" w:lineRule="exact"/>
        <w:ind w:firstLineChars="3700" w:firstLine="7770"/>
        <w:rPr>
          <w:bCs/>
        </w:rPr>
      </w:pPr>
      <w:r>
        <w:rPr>
          <w:rFonts w:ascii="宋体" w:hAnsi="宋体" w:hint="eastAsia"/>
          <w:szCs w:val="21"/>
        </w:rPr>
        <w:t>□□□□-□□□□</w:t>
      </w:r>
    </w:p>
    <w:tbl>
      <w:tblPr>
        <w:tblW w:w="112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16"/>
        <w:gridCol w:w="649"/>
        <w:gridCol w:w="452"/>
        <w:gridCol w:w="2048"/>
        <w:gridCol w:w="404"/>
        <w:gridCol w:w="1005"/>
        <w:gridCol w:w="1565"/>
        <w:gridCol w:w="184"/>
        <w:gridCol w:w="437"/>
        <w:gridCol w:w="424"/>
        <w:gridCol w:w="231"/>
        <w:gridCol w:w="992"/>
        <w:gridCol w:w="2060"/>
        <w:gridCol w:w="337"/>
      </w:tblGrid>
      <w:tr w:rsidR="00DB7A7D">
        <w:trPr>
          <w:trHeight w:val="112"/>
          <w:jc w:val="center"/>
        </w:trPr>
        <w:tc>
          <w:tcPr>
            <w:tcW w:w="1517" w:type="dxa"/>
            <w:gridSpan w:val="3"/>
            <w:tcBorders>
              <w:top w:val="single" w:sz="12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5022" w:type="dxa"/>
            <w:gridSpan w:val="4"/>
            <w:tcBorders>
              <w:top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12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委托编号</w:t>
            </w:r>
          </w:p>
        </w:tc>
        <w:tc>
          <w:tcPr>
            <w:tcW w:w="3052" w:type="dxa"/>
            <w:gridSpan w:val="2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:rsidR="00DB7A7D" w:rsidRDefault="00DB7A7D">
            <w:pPr>
              <w:widowControl/>
              <w:spacing w:line="40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:rsidR="00DB7A7D">
        <w:trPr>
          <w:trHeight w:val="246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工程名称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工程编码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spacing w:line="4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18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委托单位地址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工程编号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53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见证单位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监督登记号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39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监督单位</w:t>
            </w:r>
          </w:p>
        </w:tc>
        <w:tc>
          <w:tcPr>
            <w:tcW w:w="5022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4"/>
            <w:tcBorders>
              <w:top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监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督</w:t>
            </w:r>
            <w:r>
              <w:rPr>
                <w:rFonts w:ascii="Calibri" w:hAnsi="Calibri" w:hint="eastAsia"/>
                <w:szCs w:val="21"/>
              </w:rPr>
              <w:t xml:space="preserve"> </w:t>
            </w:r>
            <w:r>
              <w:rPr>
                <w:rFonts w:ascii="Calibri" w:hAnsi="Calibri" w:hint="eastAsia"/>
                <w:szCs w:val="21"/>
              </w:rPr>
              <w:t>员</w:t>
            </w:r>
          </w:p>
        </w:tc>
        <w:tc>
          <w:tcPr>
            <w:tcW w:w="3052" w:type="dxa"/>
            <w:gridSpan w:val="2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360" w:lineRule="auto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35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检测性质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400" w:lineRule="exact"/>
              <w:rPr>
                <w:szCs w:val="21"/>
                <w:u w:val="single"/>
              </w:rPr>
            </w:pPr>
            <w:r>
              <w:rPr>
                <w:rFonts w:hint="eastAsia"/>
                <w:szCs w:val="21"/>
              </w:rPr>
              <w:t>□普通送检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□常规见证检验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□监督见证检验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□随机监督抽检</w:t>
            </w:r>
            <w:r>
              <w:rPr>
                <w:rFonts w:hint="eastAsia"/>
                <w:szCs w:val="21"/>
              </w:rPr>
              <w:t xml:space="preserve">   </w:t>
            </w:r>
            <w:r>
              <w:rPr>
                <w:rFonts w:hint="eastAsia"/>
                <w:szCs w:val="21"/>
              </w:rPr>
              <w:t>□执法抽检</w:t>
            </w:r>
            <w:bookmarkStart w:id="0" w:name="_GoBack"/>
            <w:bookmarkEnd w:id="0"/>
            <w:r>
              <w:rPr>
                <w:rFonts w:hint="eastAsia"/>
                <w:szCs w:val="21"/>
              </w:rPr>
              <w:t>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spacing w:line="40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:rsidR="00DB7A7D">
        <w:trPr>
          <w:trHeight w:val="404"/>
          <w:jc w:val="center"/>
        </w:trPr>
        <w:tc>
          <w:tcPr>
            <w:tcW w:w="416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送检人</w:t>
            </w: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签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名</w:t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left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sz="4" w:space="0" w:color="auto"/>
              <w:left w:val="single" w:sz="4" w:space="0" w:color="auto"/>
              <w:right w:val="nil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22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60"/>
          <w:jc w:val="center"/>
        </w:trPr>
        <w:tc>
          <w:tcPr>
            <w:tcW w:w="416" w:type="dxa"/>
            <w:vMerge/>
            <w:tcBorders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101" w:type="dxa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电</w:t>
            </w:r>
            <w:r>
              <w:rPr>
                <w:rFonts w:ascii="Calibri" w:hAnsi="Calibri" w:hint="eastAsia"/>
                <w:szCs w:val="21"/>
              </w:rPr>
              <w:t xml:space="preserve">  </w:t>
            </w:r>
            <w:r>
              <w:rPr>
                <w:rFonts w:ascii="Calibri" w:hAnsi="Calibri" w:hint="eastAsia"/>
                <w:szCs w:val="21"/>
              </w:rPr>
              <w:t>话</w:t>
            </w:r>
          </w:p>
        </w:tc>
        <w:tc>
          <w:tcPr>
            <w:tcW w:w="2048" w:type="dxa"/>
            <w:tcBorders>
              <w:top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0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rPr>
                <w:szCs w:val="21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话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/>
            <w:tcBorders>
              <w:left w:val="single" w:sz="4" w:space="0" w:color="auto"/>
              <w:right w:val="nil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223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</w:t>
            </w:r>
            <w:r>
              <w:rPr>
                <w:rFonts w:hint="eastAsia"/>
                <w:szCs w:val="21"/>
              </w:rPr>
              <w:t xml:space="preserve"> </w:t>
            </w:r>
            <w:r>
              <w:rPr>
                <w:rFonts w:hint="eastAsia"/>
                <w:szCs w:val="21"/>
              </w:rPr>
              <w:t>期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94"/>
          <w:jc w:val="center"/>
        </w:trPr>
        <w:tc>
          <w:tcPr>
            <w:tcW w:w="1517" w:type="dxa"/>
            <w:gridSpan w:val="3"/>
            <w:tcBorders>
              <w:left w:val="single" w:sz="12" w:space="0" w:color="auto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应缴费用</w:t>
            </w:r>
          </w:p>
        </w:tc>
        <w:tc>
          <w:tcPr>
            <w:tcW w:w="2048" w:type="dxa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1409" w:type="dxa"/>
            <w:gridSpan w:val="2"/>
            <w:tcBorders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18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hint="eastAsia"/>
                <w:szCs w:val="21"/>
              </w:rPr>
              <w:t>现结</w:t>
            </w:r>
            <w:r>
              <w:rPr>
                <w:rFonts w:hint="eastAsia"/>
                <w:szCs w:val="21"/>
              </w:rPr>
              <w:t xml:space="preserve">    </w:t>
            </w:r>
            <w:r>
              <w:rPr>
                <w:rFonts w:hint="eastAsia"/>
                <w:szCs w:val="21"/>
              </w:rPr>
              <w:t>□按合同</w:t>
            </w: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ascii="Calibri" w:hAnsi="Calibri" w:hint="eastAsia"/>
                <w:szCs w:val="21"/>
              </w:rPr>
              <w:t>报告份数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jc w:val="center"/>
        </w:trPr>
        <w:tc>
          <w:tcPr>
            <w:tcW w:w="10867" w:type="dxa"/>
            <w:gridSpan w:val="13"/>
            <w:tcBorders>
              <w:top w:val="single" w:sz="12" w:space="0" w:color="auto"/>
              <w:left w:val="nil"/>
              <w:bottom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10"/>
          <w:jc w:val="center"/>
        </w:trPr>
        <w:tc>
          <w:tcPr>
            <w:tcW w:w="10867" w:type="dxa"/>
            <w:gridSpan w:val="1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ascii="楷体_GB2312" w:eastAsia="楷体_GB2312" w:hint="eastAsia"/>
                <w:b/>
                <w:szCs w:val="21"/>
              </w:rPr>
              <w:t>样   品   信   息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hRule="exact" w:val="305"/>
          <w:jc w:val="center"/>
        </w:trPr>
        <w:tc>
          <w:tcPr>
            <w:tcW w:w="1065" w:type="dxa"/>
            <w:gridSpan w:val="2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样品名称</w:t>
            </w:r>
          </w:p>
        </w:tc>
        <w:tc>
          <w:tcPr>
            <w:tcW w:w="6095" w:type="dxa"/>
            <w:gridSpan w:val="7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rPr>
                <w:rFonts w:ascii="宋体" w:hAnsi="宋体"/>
                <w:position w:val="6"/>
                <w:szCs w:val="21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样品状态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正常    </w:t>
            </w: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异常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hRule="exact" w:val="301"/>
          <w:jc w:val="center"/>
        </w:trPr>
        <w:tc>
          <w:tcPr>
            <w:tcW w:w="1065" w:type="dxa"/>
            <w:gridSpan w:val="2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6095" w:type="dxa"/>
            <w:gridSpan w:val="7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64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ascii="宋体" w:hAnsi="宋体" w:hint="eastAsia"/>
                <w:sz w:val="18"/>
                <w:szCs w:val="18"/>
              </w:rPr>
              <w:t>样品处理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ascii="Calibri" w:hAnsi="Calibri"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 xml:space="preserve">退样  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 w:val="18"/>
                <w:szCs w:val="18"/>
              </w:rPr>
              <w:t>不退样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129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:rsidR="00DB7A7D" w:rsidRDefault="007550A3">
            <w:pPr>
              <w:ind w:leftChars="-51" w:left="-107" w:rightChars="-51" w:right="-107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PVC-U管材：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维卡软化点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纵向回缩率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拉伸屈服强度 □断裂伸长率□落锤冲击试验 □尺寸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Cs/>
                <w:szCs w:val="21"/>
              </w:rPr>
              <w:t>PVC-U管件：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 xml:space="preserve">□维卡软化点    □尺寸   </w:t>
            </w:r>
            <w:r>
              <w:rPr>
                <w:rFonts w:hint="eastAsia"/>
                <w:b/>
                <w:bCs/>
                <w:szCs w:val="21"/>
              </w:rPr>
              <w:t>□</w:t>
            </w:r>
            <w:r>
              <w:rPr>
                <w:rFonts w:ascii="宋体" w:hAnsi="宋体" w:hint="eastAsia"/>
                <w:b/>
                <w:bCs/>
                <w:szCs w:val="21"/>
              </w:rPr>
              <w:t>烘箱试验    □坠落试验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PP-R给水管材：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纵向回缩率   □ 尺寸  □ 简支梁冲击试验  □ 静液压试验（□ 热水  □ 冷水）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PP-R给水管件：</w:t>
            </w:r>
            <w:r>
              <w:rPr>
                <w:rFonts w:ascii="宋体" w:hAnsi="宋体" w:hint="eastAsia"/>
                <w:b/>
                <w:bCs/>
                <w:szCs w:val="21"/>
              </w:rPr>
              <w:t>□ 尺寸     □ 静液压试验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其他：□静液压试验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尺寸  □坠落试验  □拉伸屈服强度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烘箱试验  □简支梁冲击试验 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 xml:space="preserve">      □维卡软化点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>落锤冲击试验   □扁平试验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环柔性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环刚度  □纵向回缩率  </w:t>
            </w:r>
          </w:p>
          <w:p w:rsidR="00DB7A7D" w:rsidRDefault="007550A3">
            <w:pPr>
              <w:ind w:leftChars="-1" w:rightChars="-51" w:right="-107" w:hanging="2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□断裂伸长率  □复原率  □其他：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976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pacing w:line="360" w:lineRule="auto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排水管材</w:t>
            </w:r>
            <w:r>
              <w:rPr>
                <w:rFonts w:hint="eastAsia"/>
              </w:rPr>
              <w:t xml:space="preserve">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排水管件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给水管材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给水管件</w:t>
            </w:r>
          </w:p>
          <w:p w:rsidR="00DB7A7D" w:rsidRDefault="007550A3">
            <w:pPr>
              <w:spacing w:line="340" w:lineRule="exact"/>
              <w:ind w:left="2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PE</w:t>
            </w:r>
            <w:r>
              <w:rPr>
                <w:rFonts w:hint="eastAsia"/>
              </w:rPr>
              <w:t>给水管材</w:t>
            </w:r>
            <w:r>
              <w:rPr>
                <w:rFonts w:hint="eastAsia"/>
              </w:rPr>
              <w:t xml:space="preserve">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</w:t>
            </w:r>
            <w:r>
              <w:rPr>
                <w:rFonts w:hint="eastAsia"/>
              </w:rPr>
              <w:t xml:space="preserve">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PP-R</w:t>
            </w:r>
            <w:r>
              <w:rPr>
                <w:rFonts w:hint="eastAsia"/>
              </w:rPr>
              <w:t>管件</w:t>
            </w:r>
          </w:p>
          <w:p w:rsidR="00DB7A7D" w:rsidRDefault="007550A3">
            <w:pPr>
              <w:spacing w:line="340" w:lineRule="exact"/>
              <w:ind w:leftChars="-4" w:left="-2" w:hangingChars="3" w:hanging="6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ascii="宋体" w:hAnsi="宋体" w:hint="eastAsia"/>
                <w:szCs w:val="21"/>
              </w:rPr>
              <w:t xml:space="preserve">PE双壁波纹管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PE缠绕结构壁管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 xml:space="preserve">PVC-C管材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  <w:szCs w:val="21"/>
              </w:rPr>
              <w:t>PVC-C管件</w:t>
            </w:r>
          </w:p>
          <w:p w:rsidR="00DB7A7D" w:rsidRDefault="007550A3">
            <w:pPr>
              <w:spacing w:line="340" w:lineRule="exact"/>
              <w:ind w:leftChars="-1" w:left="-2"/>
            </w:pP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ascii="宋体" w:hAnsi="宋体" w:hint="eastAsia"/>
              </w:rPr>
              <w:t>地下</w:t>
            </w:r>
            <w:r>
              <w:rPr>
                <w:rFonts w:hint="eastAsia"/>
              </w:rPr>
              <w:t>通信管</w:t>
            </w:r>
            <w:r>
              <w:rPr>
                <w:rFonts w:hint="eastAsia"/>
              </w:rPr>
              <w:t xml:space="preserve">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管材</w:t>
            </w:r>
            <w:r>
              <w:rPr>
                <w:rFonts w:hint="eastAsia"/>
              </w:rPr>
              <w:t xml:space="preserve">   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ABS</w:t>
            </w:r>
            <w:r>
              <w:rPr>
                <w:rFonts w:hint="eastAsia"/>
              </w:rPr>
              <w:t>管件</w:t>
            </w:r>
            <w:r>
              <w:rPr>
                <w:rFonts w:hint="eastAsia"/>
              </w:rPr>
              <w:t xml:space="preserve">          </w:t>
            </w:r>
            <w:r>
              <w:rPr>
                <w:rFonts w:hint="eastAsia"/>
                <w:color w:val="000000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 xml:space="preserve"> </w:t>
            </w:r>
            <w:r>
              <w:rPr>
                <w:rFonts w:hint="eastAsia"/>
              </w:rPr>
              <w:t>其它：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2265"/>
          <w:jc w:val="center"/>
        </w:trPr>
        <w:tc>
          <w:tcPr>
            <w:tcW w:w="1065" w:type="dxa"/>
            <w:gridSpan w:val="2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:rsidR="00DB7A7D" w:rsidRDefault="007550A3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9802" w:type="dxa"/>
            <w:gridSpan w:val="11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5836.1-2018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双壁波纹管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 xml:space="preserve"> GB/T 19472</w:t>
            </w:r>
            <w:r>
              <w:rPr>
                <w:szCs w:val="21"/>
              </w:rPr>
              <w:t>.1</w:t>
            </w:r>
            <w:r>
              <w:rPr>
                <w:rFonts w:hint="eastAsia"/>
                <w:szCs w:val="21"/>
              </w:rPr>
              <w:t>-2019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建筑排水用硬聚氯乙烯管件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5836.2-2018</w:t>
            </w: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埋地用聚乙烯</w:t>
            </w:r>
            <w:r>
              <w:rPr>
                <w:szCs w:val="21"/>
              </w:rPr>
              <w:t>PE</w:t>
            </w:r>
            <w:r>
              <w:rPr>
                <w:rFonts w:hint="eastAsia"/>
                <w:szCs w:val="21"/>
              </w:rPr>
              <w:t>缠绕结构管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19472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-2017</w:t>
            </w:r>
          </w:p>
          <w:p w:rsidR="005964E1" w:rsidRDefault="007550A3">
            <w:pPr>
              <w:spacing w:line="340" w:lineRule="exact"/>
              <w:rPr>
                <w:rFonts w:hint="eastAsia"/>
              </w:rPr>
            </w:pPr>
            <w:r>
              <w:rPr>
                <w:rFonts w:hint="eastAsia"/>
                <w:color w:val="000000"/>
                <w:szCs w:val="21"/>
              </w:rPr>
              <w:t>□《</w:t>
            </w:r>
            <w:r w:rsidR="005964E1" w:rsidRPr="005964E1">
              <w:rPr>
                <w:rFonts w:hint="eastAsia"/>
              </w:rPr>
              <w:t>给水用硬聚氯乙烯（</w:t>
            </w:r>
            <w:r w:rsidR="005964E1" w:rsidRPr="005964E1">
              <w:rPr>
                <w:rFonts w:hint="eastAsia"/>
              </w:rPr>
              <w:t>PVC-U</w:t>
            </w:r>
            <w:r w:rsidR="005964E1" w:rsidRPr="005964E1">
              <w:rPr>
                <w:rFonts w:hint="eastAsia"/>
              </w:rPr>
              <w:t>）管材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10002.1-20</w:t>
            </w:r>
            <w:r w:rsidR="005964E1">
              <w:rPr>
                <w:rFonts w:hint="eastAsia"/>
              </w:rPr>
              <w:t>23</w:t>
            </w:r>
            <w:r>
              <w:rPr>
                <w:rFonts w:hint="eastAsia"/>
              </w:rPr>
              <w:t xml:space="preserve">    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.2</w:t>
            </w:r>
            <w:r>
              <w:rPr>
                <w:rFonts w:hint="eastAsia"/>
                <w:szCs w:val="21"/>
              </w:rPr>
              <w:t>-2020</w:t>
            </w:r>
            <w:r w:rsidR="005964E1">
              <w:rPr>
                <w:rFonts w:hint="eastAsia"/>
                <w:szCs w:val="21"/>
              </w:rPr>
              <w:t xml:space="preserve">  </w:t>
            </w:r>
            <w:r w:rsidR="005964E1">
              <w:rPr>
                <w:rFonts w:hint="eastAsia"/>
                <w:color w:val="000000"/>
                <w:szCs w:val="21"/>
              </w:rPr>
              <w:t>□《</w:t>
            </w:r>
            <w:r w:rsidR="005964E1">
              <w:rPr>
                <w:rFonts w:hint="eastAsia"/>
              </w:rPr>
              <w:t>给水用聚乙烯管材</w:t>
            </w:r>
            <w:r w:rsidR="005964E1">
              <w:rPr>
                <w:rFonts w:hint="eastAsia"/>
                <w:color w:val="000000"/>
                <w:szCs w:val="21"/>
              </w:rPr>
              <w:t>》</w:t>
            </w:r>
            <w:r w:rsidR="005964E1">
              <w:rPr>
                <w:rFonts w:hint="eastAsia"/>
              </w:rPr>
              <w:t xml:space="preserve"> GB/T 13663-.2-2018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  <w:szCs w:val="21"/>
              </w:rPr>
              <w:t>冷热水用氯化聚氯乙烯管件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  <w:szCs w:val="21"/>
              </w:rPr>
              <w:t>GB/T 18993</w:t>
            </w:r>
            <w:r>
              <w:rPr>
                <w:szCs w:val="21"/>
              </w:rPr>
              <w:t>.3</w:t>
            </w:r>
            <w:r>
              <w:rPr>
                <w:rFonts w:hint="eastAsia"/>
                <w:szCs w:val="21"/>
              </w:rPr>
              <w:t>-2020</w:t>
            </w:r>
            <w:r w:rsidR="005964E1">
              <w:rPr>
                <w:rFonts w:hint="eastAsia"/>
                <w:szCs w:val="21"/>
              </w:rPr>
              <w:t xml:space="preserve">  </w:t>
            </w:r>
            <w:r w:rsidR="005964E1">
              <w:rPr>
                <w:rFonts w:hint="eastAsia"/>
                <w:color w:val="000000"/>
                <w:szCs w:val="21"/>
              </w:rPr>
              <w:t>□《</w:t>
            </w:r>
            <w:r w:rsidR="005964E1">
              <w:rPr>
                <w:rFonts w:hint="eastAsia"/>
                <w:szCs w:val="21"/>
              </w:rPr>
              <w:t>冷热水用聚丙烯管材</w:t>
            </w:r>
            <w:r w:rsidR="005964E1">
              <w:rPr>
                <w:rFonts w:hint="eastAsia"/>
                <w:color w:val="000000"/>
                <w:szCs w:val="21"/>
              </w:rPr>
              <w:t>》</w:t>
            </w:r>
            <w:r w:rsidR="005964E1">
              <w:rPr>
                <w:rFonts w:hint="eastAsia"/>
                <w:szCs w:val="21"/>
              </w:rPr>
              <w:t>GB/T 18742</w:t>
            </w:r>
            <w:r w:rsidR="005964E1">
              <w:rPr>
                <w:szCs w:val="21"/>
              </w:rPr>
              <w:t>.2</w:t>
            </w:r>
            <w:r w:rsidR="005964E1">
              <w:rPr>
                <w:rFonts w:hint="eastAsia"/>
                <w:szCs w:val="21"/>
              </w:rPr>
              <w:t>-2017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/>
                <w:color w:val="000000"/>
                <w:szCs w:val="21"/>
              </w:rPr>
              <w:t>《</w:t>
            </w:r>
            <w:r>
              <w:rPr>
                <w:rFonts w:hint="eastAsia"/>
              </w:rPr>
              <w:t>地下通信管道用塑料管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YD/T 841.1-2016</w:t>
            </w:r>
            <w:r w:rsidR="005964E1">
              <w:rPr>
                <w:rFonts w:hint="eastAsia"/>
              </w:rPr>
              <w:t xml:space="preserve">        </w:t>
            </w:r>
            <w:r w:rsidR="005964E1">
              <w:rPr>
                <w:rFonts w:hint="eastAsia"/>
                <w:color w:val="000000"/>
                <w:szCs w:val="21"/>
              </w:rPr>
              <w:t>□《</w:t>
            </w:r>
            <w:r w:rsidR="005964E1">
              <w:rPr>
                <w:rFonts w:hint="eastAsia"/>
                <w:szCs w:val="21"/>
              </w:rPr>
              <w:t>冷热水用聚丙烯管件</w:t>
            </w:r>
            <w:r w:rsidR="005964E1">
              <w:rPr>
                <w:rFonts w:hint="eastAsia"/>
                <w:color w:val="000000"/>
                <w:szCs w:val="21"/>
              </w:rPr>
              <w:t>》</w:t>
            </w:r>
            <w:r w:rsidR="005964E1">
              <w:rPr>
                <w:rFonts w:hint="eastAsia"/>
                <w:szCs w:val="21"/>
              </w:rPr>
              <w:t>GB/T 18742</w:t>
            </w:r>
            <w:r w:rsidR="005964E1">
              <w:rPr>
                <w:szCs w:val="21"/>
              </w:rPr>
              <w:t>.3</w:t>
            </w:r>
            <w:r w:rsidR="005964E1">
              <w:rPr>
                <w:rFonts w:hint="eastAsia"/>
                <w:szCs w:val="21"/>
              </w:rPr>
              <w:t xml:space="preserve">-2017  </w:t>
            </w:r>
          </w:p>
          <w:p w:rsidR="00DB7A7D" w:rsidRDefault="007550A3">
            <w:pPr>
              <w:spacing w:line="340" w:lineRule="exact"/>
            </w:pPr>
            <w:r>
              <w:rPr>
                <w:rFonts w:hint="eastAsia"/>
                <w:color w:val="000000"/>
                <w:szCs w:val="21"/>
              </w:rPr>
              <w:t>□《</w:t>
            </w:r>
            <w:r>
              <w:rPr>
                <w:rFonts w:hint="eastAsia"/>
              </w:rPr>
              <w:t>PVC-U</w:t>
            </w:r>
            <w:r>
              <w:rPr>
                <w:rFonts w:hint="eastAsia"/>
              </w:rPr>
              <w:t>双壁波纹管材</w:t>
            </w:r>
            <w:r>
              <w:rPr>
                <w:rFonts w:hint="eastAsia"/>
                <w:color w:val="000000"/>
                <w:szCs w:val="21"/>
              </w:rPr>
              <w:t>》</w:t>
            </w:r>
            <w:r>
              <w:rPr>
                <w:rFonts w:hint="eastAsia"/>
              </w:rPr>
              <w:t>GB/T 18477.1-2007</w:t>
            </w:r>
            <w:r w:rsidR="005964E1">
              <w:rPr>
                <w:rFonts w:hint="eastAsia"/>
              </w:rPr>
              <w:t xml:space="preserve">        </w:t>
            </w:r>
            <w:r w:rsidR="005964E1">
              <w:rPr>
                <w:rFonts w:hint="eastAsia"/>
                <w:szCs w:val="21"/>
              </w:rPr>
              <w:t>□</w:t>
            </w:r>
            <w:r w:rsidR="005964E1">
              <w:rPr>
                <w:rFonts w:hint="eastAsia"/>
              </w:rPr>
              <w:t>其他</w:t>
            </w: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412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  <w:rPr>
                <w:rFonts w:ascii="宋体" w:hAnsi="宋体"/>
                <w:spacing w:val="-12"/>
                <w:szCs w:val="21"/>
              </w:rPr>
            </w:pPr>
            <w:r>
              <w:rPr>
                <w:rFonts w:ascii="宋体" w:hAnsi="宋体" w:hint="eastAsia"/>
                <w:spacing w:val="-12"/>
                <w:szCs w:val="21"/>
              </w:rPr>
              <w:t>生产批号</w:t>
            </w: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pacing w:val="-12"/>
                <w:szCs w:val="21"/>
              </w:rPr>
              <w:t>规格型号</w:t>
            </w: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7550A3">
            <w:pPr>
              <w:snapToGrid w:val="0"/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生产厂家</w:t>
            </w: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工程部位</w:t>
            </w: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napToGrid w:val="0"/>
              <w:jc w:val="center"/>
            </w:pPr>
            <w:r>
              <w:rPr>
                <w:rFonts w:ascii="宋体" w:hAnsi="宋体" w:hint="eastAsia"/>
                <w:szCs w:val="21"/>
              </w:rPr>
              <w:t>样品编号</w:t>
            </w: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:rsidR="00DB7A7D" w:rsidRDefault="00DB7A7D">
            <w:pPr>
              <w:widowControl/>
              <w:spacing w:line="46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35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jc w:val="center"/>
              <w:rPr>
                <w:szCs w:val="21"/>
              </w:rPr>
            </w:pPr>
          </w:p>
        </w:tc>
        <w:tc>
          <w:tcPr>
            <w:tcW w:w="245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75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84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2060" w:type="dxa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ind w:left="105" w:hangingChars="50" w:hanging="105"/>
              <w:jc w:val="center"/>
              <w:rPr>
                <w:szCs w:val="21"/>
              </w:rPr>
            </w:pPr>
          </w:p>
        </w:tc>
        <w:tc>
          <w:tcPr>
            <w:tcW w:w="337" w:type="dxa"/>
            <w:vMerge/>
            <w:tcBorders>
              <w:left w:val="single" w:sz="12" w:space="0" w:color="auto"/>
              <w:right w:val="nil"/>
            </w:tcBorders>
          </w:tcPr>
          <w:p w:rsidR="00DB7A7D" w:rsidRDefault="00DB7A7D">
            <w:pPr>
              <w:widowControl/>
              <w:spacing w:line="500" w:lineRule="exact"/>
              <w:jc w:val="center"/>
              <w:rPr>
                <w:b/>
                <w:szCs w:val="21"/>
              </w:rPr>
            </w:pPr>
          </w:p>
        </w:tc>
      </w:tr>
      <w:tr w:rsidR="00DB7A7D">
        <w:trPr>
          <w:trHeight w:val="374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b/>
                <w:szCs w:val="21"/>
              </w:rPr>
            </w:pPr>
            <w:r>
              <w:rPr>
                <w:rFonts w:hint="eastAsia"/>
                <w:b/>
                <w:szCs w:val="21"/>
              </w:rPr>
              <w:t>备</w:t>
            </w:r>
            <w:r>
              <w:rPr>
                <w:rFonts w:hint="eastAsia"/>
                <w:b/>
                <w:szCs w:val="21"/>
              </w:rPr>
              <w:t xml:space="preserve">  </w:t>
            </w:r>
            <w:r>
              <w:rPr>
                <w:rFonts w:hint="eastAsia"/>
                <w:b/>
                <w:szCs w:val="21"/>
              </w:rPr>
              <w:t>注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B7A7D" w:rsidRDefault="00DB7A7D">
            <w:pPr>
              <w:rPr>
                <w:b/>
                <w:szCs w:val="21"/>
              </w:rPr>
            </w:pPr>
          </w:p>
        </w:tc>
        <w:tc>
          <w:tcPr>
            <w:tcW w:w="337" w:type="dxa"/>
            <w:vMerge/>
            <w:tcBorders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:rsidR="00DB7A7D">
        <w:trPr>
          <w:trHeight w:val="1170"/>
          <w:jc w:val="center"/>
        </w:trPr>
        <w:tc>
          <w:tcPr>
            <w:tcW w:w="1517" w:type="dxa"/>
            <w:gridSpan w:val="3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DB7A7D" w:rsidRDefault="007550A3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</w:t>
            </w:r>
            <w:r>
              <w:rPr>
                <w:rFonts w:hint="eastAsia"/>
                <w:szCs w:val="21"/>
              </w:rPr>
              <w:t xml:space="preserve">  </w:t>
            </w:r>
            <w:r>
              <w:rPr>
                <w:rFonts w:hint="eastAsia"/>
                <w:szCs w:val="21"/>
              </w:rPr>
              <w:t>明</w:t>
            </w:r>
          </w:p>
        </w:tc>
        <w:tc>
          <w:tcPr>
            <w:tcW w:w="9350" w:type="dxa"/>
            <w:gridSpan w:val="10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</w:t>
            </w:r>
            <w:r>
              <w:rPr>
                <w:rFonts w:hint="eastAsia"/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见证人确认对有见证送检样品的代表性和取样、送检的真实性负法律责任。</w:t>
            </w:r>
          </w:p>
          <w:p w:rsidR="00DB7A7D" w:rsidRDefault="007550A3">
            <w:pPr>
              <w:spacing w:line="240" w:lineRule="exact"/>
              <w:ind w:left="200" w:hangingChars="100" w:hanging="2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本公司保证检验的公正性，对检验数据负责，为委托方提供的样品及其有关资料保密。</w:t>
            </w:r>
          </w:p>
          <w:p w:rsidR="00DB7A7D" w:rsidRPr="0036496B" w:rsidRDefault="007550A3" w:rsidP="0036496B">
            <w:pPr>
              <w:spacing w:line="240" w:lineRule="exact"/>
              <w:rPr>
                <w:b/>
                <w:bCs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</w:t>
            </w:r>
            <w:r>
              <w:rPr>
                <w:rFonts w:hint="eastAsia"/>
                <w:sz w:val="20"/>
                <w:szCs w:val="20"/>
              </w:rPr>
              <w:t>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</w:t>
            </w:r>
            <w:r>
              <w:rPr>
                <w:rFonts w:hint="eastAsia"/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层</w:t>
            </w:r>
            <w:r>
              <w:rPr>
                <w:rFonts w:hint="eastAsia"/>
                <w:sz w:val="20"/>
                <w:szCs w:val="20"/>
              </w:rPr>
              <w:t xml:space="preserve">    </w:t>
            </w:r>
            <w:r>
              <w:rPr>
                <w:rFonts w:hint="eastAsia"/>
                <w:sz w:val="20"/>
                <w:szCs w:val="20"/>
              </w:rPr>
              <w:t>联系电话：</w:t>
            </w:r>
            <w:r>
              <w:rPr>
                <w:sz w:val="20"/>
                <w:szCs w:val="20"/>
              </w:rPr>
              <w:t>020-8197859</w:t>
            </w:r>
          </w:p>
        </w:tc>
        <w:tc>
          <w:tcPr>
            <w:tcW w:w="337" w:type="dxa"/>
            <w:vMerge/>
            <w:tcBorders>
              <w:bottom w:val="nil"/>
              <w:right w:val="nil"/>
            </w:tcBorders>
          </w:tcPr>
          <w:p w:rsidR="00DB7A7D" w:rsidRDefault="00DB7A7D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tbl>
      <w:tblPr>
        <w:tblStyle w:val="a5"/>
        <w:tblpPr w:leftFromText="180" w:rightFromText="180" w:vertAnchor="text" w:tblpX="10823" w:tblpY="-4816"/>
        <w:tblOverlap w:val="never"/>
        <w:tblW w:w="450" w:type="dxa"/>
        <w:tblLayout w:type="fixed"/>
        <w:tblLook w:val="04A0"/>
      </w:tblPr>
      <w:tblGrid>
        <w:gridCol w:w="450"/>
      </w:tblGrid>
      <w:tr w:rsidR="00DB7A7D">
        <w:trPr>
          <w:trHeight w:val="30"/>
        </w:trPr>
        <w:tc>
          <w:tcPr>
            <w:tcW w:w="450" w:type="dxa"/>
          </w:tcPr>
          <w:p w:rsidR="00DB7A7D" w:rsidRDefault="00DB7A7D"/>
        </w:tc>
      </w:tr>
      <w:tr w:rsidR="00DB7A7D">
        <w:trPr>
          <w:trHeight w:val="30"/>
        </w:trPr>
        <w:tc>
          <w:tcPr>
            <w:tcW w:w="450" w:type="dxa"/>
          </w:tcPr>
          <w:p w:rsidR="00DB7A7D" w:rsidRDefault="00DB7A7D"/>
        </w:tc>
      </w:tr>
    </w:tbl>
    <w:tbl>
      <w:tblPr>
        <w:tblStyle w:val="a5"/>
        <w:tblpPr w:leftFromText="180" w:rightFromText="180" w:vertAnchor="text" w:tblpX="10823" w:tblpY="-3656"/>
        <w:tblOverlap w:val="never"/>
        <w:tblW w:w="750" w:type="dxa"/>
        <w:tblLayout w:type="fixed"/>
        <w:tblLook w:val="04A0"/>
      </w:tblPr>
      <w:tblGrid>
        <w:gridCol w:w="750"/>
      </w:tblGrid>
      <w:tr w:rsidR="00DB7A7D">
        <w:trPr>
          <w:trHeight w:val="30"/>
        </w:trPr>
        <w:tc>
          <w:tcPr>
            <w:tcW w:w="750" w:type="dxa"/>
          </w:tcPr>
          <w:p w:rsidR="00DB7A7D" w:rsidRDefault="00DB7A7D"/>
        </w:tc>
      </w:tr>
    </w:tbl>
    <w:p w:rsidR="00DB7A7D" w:rsidRDefault="00DB7A7D" w:rsidP="0036496B">
      <w:pPr>
        <w:rPr>
          <w:sz w:val="15"/>
          <w:szCs w:val="15"/>
        </w:rPr>
      </w:pPr>
    </w:p>
    <w:sectPr w:rsidR="00DB7A7D" w:rsidSect="00DB7A7D">
      <w:headerReference w:type="default" r:id="rId7"/>
      <w:pgSz w:w="11906" w:h="16838"/>
      <w:pgMar w:top="567" w:right="964" w:bottom="567" w:left="1191" w:header="567" w:footer="567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15CB" w:rsidRDefault="009815CB" w:rsidP="00DB7A7D">
      <w:pPr>
        <w:ind w:firstLine="420"/>
      </w:pPr>
      <w:r>
        <w:separator/>
      </w:r>
    </w:p>
  </w:endnote>
  <w:endnote w:type="continuationSeparator" w:id="1">
    <w:p w:rsidR="009815CB" w:rsidRDefault="009815CB" w:rsidP="00DB7A7D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15CB" w:rsidRDefault="009815CB" w:rsidP="00DB7A7D">
      <w:pPr>
        <w:ind w:firstLine="420"/>
      </w:pPr>
      <w:r>
        <w:separator/>
      </w:r>
    </w:p>
  </w:footnote>
  <w:footnote w:type="continuationSeparator" w:id="1">
    <w:p w:rsidR="009815CB" w:rsidRDefault="009815CB" w:rsidP="00DB7A7D">
      <w:pPr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7A7D" w:rsidRDefault="007550A3" w:rsidP="005964E1">
    <w:pPr>
      <w:spacing w:afterLines="50"/>
      <w:rPr>
        <w:rFonts w:ascii="宋体" w:hAnsi="宋体"/>
        <w:b/>
        <w:spacing w:val="20"/>
        <w:sz w:val="13"/>
        <w:szCs w:val="13"/>
      </w:rPr>
    </w:pPr>
    <w:r>
      <w:rPr>
        <w:rStyle w:val="a6"/>
        <w:rFonts w:hint="eastAsia"/>
        <w:b w:val="0"/>
        <w:sz w:val="18"/>
        <w:szCs w:val="18"/>
      </w:rPr>
      <w:t>表格编号：</w:t>
    </w:r>
    <w:r>
      <w:rPr>
        <w:rStyle w:val="a6"/>
        <w:rFonts w:hint="eastAsia"/>
        <w:b w:val="0"/>
        <w:sz w:val="18"/>
        <w:szCs w:val="18"/>
      </w:rPr>
      <w:t>WJ-JL- CX12-01-20</w:t>
    </w:r>
    <w:r w:rsidR="00F43AC5">
      <w:rPr>
        <w:rStyle w:val="a6"/>
        <w:rFonts w:hint="eastAsia"/>
        <w:b w:val="0"/>
        <w:sz w:val="18"/>
        <w:szCs w:val="18"/>
      </w:rPr>
      <w:t>23</w:t>
    </w:r>
  </w:p>
  <w:p w:rsidR="00DB7A7D" w:rsidRDefault="007550A3">
    <w:pPr>
      <w:pStyle w:val="a4"/>
      <w:pBdr>
        <w:bottom w:val="none" w:sz="0" w:space="0" w:color="auto"/>
      </w:pBdr>
      <w:rPr>
        <w:rFonts w:ascii="宋体" w:hAnsi="宋体"/>
        <w:b/>
        <w:spacing w:val="20"/>
        <w:sz w:val="24"/>
        <w:szCs w:val="24"/>
      </w:rPr>
    </w:pPr>
    <w:r>
      <w:rPr>
        <w:rFonts w:ascii="宋体" w:hAnsi="宋体" w:hint="eastAsia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YWVlYmUxZTJhYzEzYzg3NDliYjk2ZDk1NTMwMmQ4N2MifQ=="/>
  </w:docVars>
  <w:rsids>
    <w:rsidRoot w:val="00D32B31"/>
    <w:rsid w:val="00002AC8"/>
    <w:rsid w:val="000516E1"/>
    <w:rsid w:val="000E5533"/>
    <w:rsid w:val="00132BDA"/>
    <w:rsid w:val="001439CD"/>
    <w:rsid w:val="001679EA"/>
    <w:rsid w:val="00197290"/>
    <w:rsid w:val="002460DD"/>
    <w:rsid w:val="002A7FAB"/>
    <w:rsid w:val="003041C2"/>
    <w:rsid w:val="0036496B"/>
    <w:rsid w:val="00364DF0"/>
    <w:rsid w:val="003C6F7F"/>
    <w:rsid w:val="00403CDE"/>
    <w:rsid w:val="004505C3"/>
    <w:rsid w:val="0047508A"/>
    <w:rsid w:val="00493F03"/>
    <w:rsid w:val="004D73B2"/>
    <w:rsid w:val="00502A31"/>
    <w:rsid w:val="00522BA9"/>
    <w:rsid w:val="00524EF1"/>
    <w:rsid w:val="005964E1"/>
    <w:rsid w:val="005C5613"/>
    <w:rsid w:val="006840AC"/>
    <w:rsid w:val="007550A3"/>
    <w:rsid w:val="00810B13"/>
    <w:rsid w:val="008357C3"/>
    <w:rsid w:val="00862EBD"/>
    <w:rsid w:val="00874B87"/>
    <w:rsid w:val="00883527"/>
    <w:rsid w:val="008F211B"/>
    <w:rsid w:val="00924D30"/>
    <w:rsid w:val="009815CB"/>
    <w:rsid w:val="009B54BA"/>
    <w:rsid w:val="009E6A21"/>
    <w:rsid w:val="00A7635A"/>
    <w:rsid w:val="00AC1C9D"/>
    <w:rsid w:val="00AE3B4D"/>
    <w:rsid w:val="00BC7463"/>
    <w:rsid w:val="00BF5947"/>
    <w:rsid w:val="00C06CC2"/>
    <w:rsid w:val="00CA7D01"/>
    <w:rsid w:val="00CE383A"/>
    <w:rsid w:val="00D32B31"/>
    <w:rsid w:val="00D575C7"/>
    <w:rsid w:val="00D90C6D"/>
    <w:rsid w:val="00DB7A7D"/>
    <w:rsid w:val="00DC1A0C"/>
    <w:rsid w:val="00DD10FB"/>
    <w:rsid w:val="00DE0BE0"/>
    <w:rsid w:val="00DF6109"/>
    <w:rsid w:val="00E57815"/>
    <w:rsid w:val="00E649BD"/>
    <w:rsid w:val="00E817C0"/>
    <w:rsid w:val="00EA2E38"/>
    <w:rsid w:val="00EE11EA"/>
    <w:rsid w:val="00F07FA4"/>
    <w:rsid w:val="00F22105"/>
    <w:rsid w:val="00F43AC5"/>
    <w:rsid w:val="00F44792"/>
    <w:rsid w:val="00FB16B5"/>
    <w:rsid w:val="00FC64C4"/>
    <w:rsid w:val="00FF58AE"/>
    <w:rsid w:val="04845FC7"/>
    <w:rsid w:val="04ED472D"/>
    <w:rsid w:val="077E4C49"/>
    <w:rsid w:val="109100B0"/>
    <w:rsid w:val="122E07AA"/>
    <w:rsid w:val="326F6B1B"/>
    <w:rsid w:val="332C1F6D"/>
    <w:rsid w:val="36311852"/>
    <w:rsid w:val="42F37D3C"/>
    <w:rsid w:val="46346A16"/>
    <w:rsid w:val="46702BF5"/>
    <w:rsid w:val="48867ABF"/>
    <w:rsid w:val="4C86625F"/>
    <w:rsid w:val="59E4282C"/>
    <w:rsid w:val="5AEC09A8"/>
    <w:rsid w:val="5DBE67B8"/>
    <w:rsid w:val="658A5FC0"/>
    <w:rsid w:val="67836835"/>
    <w:rsid w:val="7A7813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uiPriority="0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7A7D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DB7A7D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nhideWhenUsed/>
    <w:qFormat/>
    <w:rsid w:val="00DB7A7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table" w:styleId="a5">
    <w:name w:val="Table Grid"/>
    <w:basedOn w:val="a1"/>
    <w:uiPriority w:val="59"/>
    <w:qFormat/>
    <w:rsid w:val="00DB7A7D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Strong"/>
    <w:basedOn w:val="a0"/>
    <w:qFormat/>
    <w:rsid w:val="00DB7A7D"/>
    <w:rPr>
      <w:b/>
      <w:bCs/>
    </w:rPr>
  </w:style>
  <w:style w:type="character" w:customStyle="1" w:styleId="Char0">
    <w:name w:val="页眉 Char"/>
    <w:basedOn w:val="a0"/>
    <w:link w:val="a4"/>
    <w:uiPriority w:val="99"/>
    <w:semiHidden/>
    <w:qFormat/>
    <w:rsid w:val="00DB7A7D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DB7A7D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F42C3FE-3FDD-4FC4-ABFF-A70D2583DD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246</Words>
  <Characters>1407</Characters>
  <Application>Microsoft Office Word</Application>
  <DocSecurity>0</DocSecurity>
  <Lines>11</Lines>
  <Paragraphs>3</Paragraphs>
  <ScaleCrop>false</ScaleCrop>
  <Company>Microsoft</Company>
  <LinksUpToDate>false</LinksUpToDate>
  <CharactersWithSpaces>1650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qqq</dc:creator>
  <cp:lastModifiedBy>josephine</cp:lastModifiedBy>
  <cp:revision>36</cp:revision>
  <cp:lastPrinted>2019-09-19T03:19:00Z</cp:lastPrinted>
  <dcterms:created xsi:type="dcterms:W3CDTF">2017-12-06T07:35:00Z</dcterms:created>
  <dcterms:modified xsi:type="dcterms:W3CDTF">2024-02-26T01:42:00Z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8818F77D32F044469611A88F04FABDEC</vt:lpwstr>
  </property>
</Properties>
</file>